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9710" w14:textId="57AFE389" w:rsidR="0052019C" w:rsidRPr="00EC057D" w:rsidRDefault="00EC057D">
      <w:pPr>
        <w:rPr>
          <w:rFonts w:ascii="Calibri Light" w:hAnsi="Calibri Light" w:cs="Calibri Light"/>
          <w:b/>
          <w:bCs/>
        </w:rPr>
      </w:pPr>
      <w:r w:rsidRPr="00EC057D">
        <w:rPr>
          <w:rFonts w:ascii="Calibri Light" w:hAnsi="Calibri Light" w:cs="Calibri Light"/>
          <w:b/>
          <w:bCs/>
        </w:rPr>
        <w:t>Grobplan</w:t>
      </w:r>
      <w:r>
        <w:rPr>
          <w:rFonts w:ascii="Calibri Light" w:hAnsi="Calibri Light" w:cs="Calibri Light"/>
          <w:b/>
          <w:bCs/>
        </w:rPr>
        <w:t>ung</w:t>
      </w:r>
      <w:r w:rsidRPr="00EC057D">
        <w:rPr>
          <w:rFonts w:ascii="Calibri Light" w:hAnsi="Calibri Light" w:cs="Calibri Light"/>
          <w:b/>
          <w:bCs/>
        </w:rPr>
        <w:t xml:space="preserve"> Freies Praktikum 2021</w:t>
      </w:r>
      <w:r w:rsidR="004D7DBF">
        <w:rPr>
          <w:rFonts w:ascii="Calibri Light" w:hAnsi="Calibri Light" w:cs="Calibri Light"/>
          <w:b/>
          <w:bCs/>
        </w:rPr>
        <w:t>- Workshop Collage/Traumwelten</w:t>
      </w:r>
    </w:p>
    <w:p w14:paraId="43E86E8B" w14:textId="77777777" w:rsidR="004D7DBF" w:rsidRDefault="004D7DBF">
      <w:pPr>
        <w:rPr>
          <w:rFonts w:asciiTheme="majorHAnsi" w:hAnsiTheme="majorHAnsi" w:cstheme="majorHAnsi"/>
          <w:i/>
          <w:iCs/>
          <w:color w:val="0F0F0F"/>
          <w:spacing w:val="7"/>
          <w:shd w:val="clear" w:color="auto" w:fill="FFFFFF"/>
        </w:rPr>
      </w:pPr>
      <w:r w:rsidRPr="004D7DBF">
        <w:rPr>
          <w:rFonts w:asciiTheme="majorHAnsi" w:hAnsiTheme="majorHAnsi" w:cstheme="majorHAnsi"/>
          <w:i/>
          <w:iCs/>
          <w:color w:val="0F0F0F"/>
          <w:spacing w:val="7"/>
          <w:shd w:val="clear" w:color="auto" w:fill="FFFFFF"/>
        </w:rPr>
        <w:t>«Collagen eröffnen verschiedene Deutungsebenen für Gesellschaft, Mode oder Popkultur.»</w:t>
      </w:r>
    </w:p>
    <w:p w14:paraId="7CFA929A" w14:textId="26FFF1B5" w:rsidR="00EC057D" w:rsidRDefault="004D7DBF">
      <w:pPr>
        <w:rPr>
          <w:rFonts w:asciiTheme="majorHAnsi" w:hAnsiTheme="majorHAnsi" w:cstheme="majorHAnsi"/>
        </w:rPr>
      </w:pPr>
      <w:r w:rsidRPr="004D7DBF">
        <w:rPr>
          <w:rFonts w:asciiTheme="majorHAnsi" w:hAnsiTheme="majorHAnsi" w:cstheme="majorHAnsi"/>
          <w:i/>
          <w:iCs/>
          <w:color w:val="0F0F0F"/>
          <w:spacing w:val="7"/>
          <w:shd w:val="clear" w:color="auto" w:fill="FFFFFF"/>
        </w:rPr>
        <w:br/>
      </w:r>
      <w:r w:rsidR="00EC057D" w:rsidRPr="00EC057D">
        <w:rPr>
          <w:rFonts w:asciiTheme="majorHAnsi" w:hAnsiTheme="majorHAnsi" w:cstheme="majorHAnsi"/>
          <w:b/>
          <w:bCs/>
        </w:rPr>
        <w:t>Setting:</w:t>
      </w:r>
      <w:r w:rsidR="00EC057D" w:rsidRPr="00EC057D">
        <w:rPr>
          <w:rFonts w:asciiTheme="majorHAnsi" w:hAnsiTheme="majorHAnsi" w:cstheme="majorHAnsi"/>
        </w:rPr>
        <w:t xml:space="preserve"> ca. 1-tägiger Workshop für die Atelierteilnehmenden, ohne Anmeldung. Der Workshop wiederholt sich dreimal mit einer jeweils neuen Gruppe. </w:t>
      </w:r>
      <w:r w:rsidR="00EC057D">
        <w:rPr>
          <w:rFonts w:asciiTheme="majorHAnsi" w:hAnsiTheme="majorHAnsi" w:cstheme="majorHAnsi"/>
        </w:rPr>
        <w:t>Input als Gedankenanstoss und Inspiration, sowie kurze technische Tipps (versch. Schneidwerkzeuge), danach besonders individuelle Gespräche wichtig. Teil des Praktikums ist es ausserdem, an der Tagesstruktur teilzuhaben.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3402"/>
        <w:gridCol w:w="2326"/>
        <w:gridCol w:w="1638"/>
      </w:tblGrid>
      <w:tr w:rsidR="00C47758" w14:paraId="49648FD1" w14:textId="77777777" w:rsidTr="00C47758">
        <w:tc>
          <w:tcPr>
            <w:tcW w:w="1696" w:type="dxa"/>
          </w:tcPr>
          <w:p w14:paraId="02DC08D9" w14:textId="57CD1E1F" w:rsidR="00EC057D" w:rsidRPr="00EC057D" w:rsidRDefault="00EC057D">
            <w:pPr>
              <w:rPr>
                <w:rFonts w:asciiTheme="majorHAnsi" w:hAnsiTheme="majorHAnsi" w:cstheme="majorHAnsi"/>
                <w:b/>
                <w:bCs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>Datum</w:t>
            </w:r>
          </w:p>
        </w:tc>
        <w:tc>
          <w:tcPr>
            <w:tcW w:w="3402" w:type="dxa"/>
          </w:tcPr>
          <w:p w14:paraId="4E4C0F73" w14:textId="7A3A8FDE" w:rsidR="00EC057D" w:rsidRPr="00EC057D" w:rsidRDefault="00EC057D">
            <w:pPr>
              <w:rPr>
                <w:rFonts w:asciiTheme="majorHAnsi" w:hAnsiTheme="majorHAnsi" w:cstheme="majorHAnsi"/>
                <w:b/>
                <w:bCs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>Inhalt (Was?)</w:t>
            </w:r>
          </w:p>
        </w:tc>
        <w:tc>
          <w:tcPr>
            <w:tcW w:w="2326" w:type="dxa"/>
          </w:tcPr>
          <w:p w14:paraId="56F98578" w14:textId="2ACE7DF8" w:rsidR="00EC057D" w:rsidRDefault="00EC057D">
            <w:pPr>
              <w:rPr>
                <w:rFonts w:asciiTheme="majorHAnsi" w:hAnsiTheme="majorHAnsi" w:cstheme="majorHAnsi"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>Absicht/Ziel (Warum?)</w:t>
            </w:r>
          </w:p>
        </w:tc>
        <w:tc>
          <w:tcPr>
            <w:tcW w:w="1638" w:type="dxa"/>
          </w:tcPr>
          <w:p w14:paraId="3D824381" w14:textId="3AA29BE0" w:rsidR="00EC057D" w:rsidRPr="00EC057D" w:rsidRDefault="00EC057D">
            <w:pPr>
              <w:rPr>
                <w:rFonts w:asciiTheme="majorHAnsi" w:hAnsiTheme="majorHAnsi" w:cstheme="majorHAnsi"/>
                <w:b/>
                <w:bCs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>Material (Womit?)</w:t>
            </w:r>
          </w:p>
        </w:tc>
      </w:tr>
      <w:tr w:rsidR="00C47758" w14:paraId="2CD09C87" w14:textId="77777777" w:rsidTr="00C47758">
        <w:tc>
          <w:tcPr>
            <w:tcW w:w="1696" w:type="dxa"/>
          </w:tcPr>
          <w:p w14:paraId="062AB436" w14:textId="4DB54BB2" w:rsidR="00EC057D" w:rsidRPr="00EC057D" w:rsidRDefault="00EC057D">
            <w:pPr>
              <w:rPr>
                <w:rFonts w:asciiTheme="majorHAnsi" w:hAnsiTheme="majorHAnsi" w:cstheme="majorHAnsi"/>
                <w:b/>
                <w:bCs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>Mo, 02.08.</w:t>
            </w:r>
          </w:p>
        </w:tc>
        <w:tc>
          <w:tcPr>
            <w:tcW w:w="3402" w:type="dxa"/>
          </w:tcPr>
          <w:p w14:paraId="2F502B33" w14:textId="1CDEF0E1" w:rsidR="00EC057D" w:rsidRPr="00EC057D" w:rsidRDefault="00EC057D">
            <w:pPr>
              <w:rPr>
                <w:rFonts w:asciiTheme="majorHAnsi" w:hAnsiTheme="majorHAnsi" w:cstheme="majorHAnsi"/>
              </w:rPr>
            </w:pPr>
            <w:r w:rsidRPr="00EC057D">
              <w:rPr>
                <w:rFonts w:asciiTheme="majorHAnsi" w:hAnsiTheme="majorHAnsi" w:cstheme="majorHAnsi"/>
              </w:rPr>
              <w:t>Aushang in der Tagesstätte aufhängen</w:t>
            </w:r>
          </w:p>
        </w:tc>
        <w:tc>
          <w:tcPr>
            <w:tcW w:w="2326" w:type="dxa"/>
          </w:tcPr>
          <w:p w14:paraId="3196041E" w14:textId="7F89AB44" w:rsidR="00EC057D" w:rsidRPr="00EC057D" w:rsidRDefault="00EC057D">
            <w:pPr>
              <w:rPr>
                <w:rFonts w:asciiTheme="majorHAnsi" w:hAnsiTheme="majorHAnsi" w:cstheme="majorHAnsi"/>
              </w:rPr>
            </w:pPr>
            <w:r w:rsidRPr="00EC057D">
              <w:rPr>
                <w:rFonts w:asciiTheme="majorHAnsi" w:hAnsiTheme="majorHAnsi" w:cstheme="majorHAnsi"/>
              </w:rPr>
              <w:t>Frühzeitig informieren, worum es geht, Interesse wecken</w:t>
            </w:r>
          </w:p>
        </w:tc>
        <w:tc>
          <w:tcPr>
            <w:tcW w:w="1638" w:type="dxa"/>
          </w:tcPr>
          <w:p w14:paraId="6328BC67" w14:textId="0866B17B" w:rsidR="00EC057D" w:rsidRPr="00EC057D" w:rsidRDefault="00EC057D">
            <w:pPr>
              <w:rPr>
                <w:rFonts w:asciiTheme="majorHAnsi" w:hAnsiTheme="majorHAnsi" w:cstheme="majorHAnsi"/>
              </w:rPr>
            </w:pPr>
            <w:r w:rsidRPr="00EC057D">
              <w:rPr>
                <w:rFonts w:asciiTheme="majorHAnsi" w:hAnsiTheme="majorHAnsi" w:cstheme="majorHAnsi"/>
              </w:rPr>
              <w:t xml:space="preserve">A4 Blatt </w:t>
            </w:r>
            <w:r>
              <w:rPr>
                <w:rFonts w:asciiTheme="majorHAnsi" w:hAnsiTheme="majorHAnsi" w:cstheme="majorHAnsi"/>
              </w:rPr>
              <w:t>und zwei</w:t>
            </w:r>
            <w:r w:rsidRPr="00EC057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eigene Originalcollagen</w:t>
            </w:r>
          </w:p>
        </w:tc>
      </w:tr>
      <w:tr w:rsidR="00C47758" w14:paraId="63E13503" w14:textId="77777777" w:rsidTr="00C47758">
        <w:tc>
          <w:tcPr>
            <w:tcW w:w="1696" w:type="dxa"/>
          </w:tcPr>
          <w:p w14:paraId="31EE2A9B" w14:textId="6B47A021" w:rsidR="00EC057D" w:rsidRDefault="00EC057D">
            <w:pPr>
              <w:rPr>
                <w:rFonts w:asciiTheme="majorHAnsi" w:hAnsiTheme="majorHAnsi" w:cstheme="majorHAnsi"/>
              </w:rPr>
            </w:pPr>
            <w:r w:rsidRPr="00EC057D">
              <w:rPr>
                <w:rFonts w:asciiTheme="majorHAnsi" w:hAnsiTheme="majorHAnsi" w:cstheme="majorHAnsi"/>
                <w:b/>
                <w:bCs/>
              </w:rPr>
              <w:t xml:space="preserve">Di, 31.08. </w:t>
            </w:r>
            <w:r w:rsidRPr="00EC057D">
              <w:rPr>
                <w:rFonts w:asciiTheme="majorHAnsi" w:hAnsiTheme="majorHAnsi" w:cstheme="majorHAnsi"/>
                <w:b/>
                <w:bCs/>
              </w:rPr>
              <w:br/>
            </w:r>
            <w:r>
              <w:rPr>
                <w:rFonts w:asciiTheme="majorHAnsi" w:hAnsiTheme="majorHAnsi" w:cstheme="majorHAnsi"/>
              </w:rPr>
              <w:t>10:00-16:00 Uhr</w:t>
            </w:r>
          </w:p>
        </w:tc>
        <w:tc>
          <w:tcPr>
            <w:tcW w:w="3402" w:type="dxa"/>
          </w:tcPr>
          <w:p w14:paraId="6B05CFF6" w14:textId="661FD102" w:rsidR="00C47758" w:rsidRDefault="00C47758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Morgen Einstieg mit Kurzinput: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C057D">
              <w:rPr>
                <w:rFonts w:asciiTheme="majorHAnsi" w:hAnsiTheme="majorHAnsi" w:cstheme="majorHAnsi"/>
              </w:rPr>
              <w:t>Ausgelegtes Bildmaterial zum Thema Collagen, wichtige Künstler (zeitgenössische und aus der Kunstgeschichte)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evt.</w:t>
            </w:r>
            <w:proofErr w:type="spellEnd"/>
            <w:r>
              <w:rPr>
                <w:rFonts w:asciiTheme="majorHAnsi" w:hAnsiTheme="majorHAnsi" w:cstheme="majorHAnsi"/>
              </w:rPr>
              <w:t xml:space="preserve"> Thema Werbung</w:t>
            </w:r>
          </w:p>
          <w:p w14:paraId="5C0F832E" w14:textId="77777777" w:rsidR="00C47758" w:rsidRPr="00C47758" w:rsidRDefault="00C47758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</w:rPr>
              <w:t>Technische Tipps</w:t>
            </w:r>
          </w:p>
          <w:p w14:paraId="076E99AB" w14:textId="77777777" w:rsidR="00C47758" w:rsidRDefault="00C47758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 xml:space="preserve">Individuelles Arbeiten: </w:t>
            </w:r>
            <w:r>
              <w:rPr>
                <w:rFonts w:asciiTheme="majorHAnsi" w:hAnsiTheme="majorHAnsi" w:cstheme="majorHAnsi"/>
              </w:rPr>
              <w:t>Die Teilnehmenden können frei ausprobieren</w:t>
            </w:r>
          </w:p>
          <w:p w14:paraId="71C0959C" w14:textId="77777777" w:rsidR="00C47758" w:rsidRDefault="00C47758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Gemeinsames Betrachten:</w:t>
            </w:r>
            <w:r>
              <w:rPr>
                <w:rFonts w:asciiTheme="majorHAnsi" w:hAnsiTheme="majorHAnsi" w:cstheme="majorHAnsi"/>
              </w:rPr>
              <w:t xml:space="preserve"> Überleiten zu Bildkomposition und wie einzelne Elemente kombiniert werden können, sodass eine neue, überraschende und teils auch absurde/humorvolle Bildaussage entsteht. </w:t>
            </w:r>
          </w:p>
          <w:p w14:paraId="18E54272" w14:textId="22DDC169" w:rsidR="00C47758" w:rsidRPr="00C47758" w:rsidRDefault="00C47758">
            <w:pPr>
              <w:rPr>
                <w:rFonts w:asciiTheme="majorHAnsi" w:hAnsiTheme="majorHAnsi" w:cstheme="majorHAnsi"/>
                <w:b/>
                <w:bCs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Individuell weiterarbeiten</w:t>
            </w:r>
          </w:p>
        </w:tc>
        <w:tc>
          <w:tcPr>
            <w:tcW w:w="2326" w:type="dxa"/>
          </w:tcPr>
          <w:p w14:paraId="30889C5F" w14:textId="77777777" w:rsidR="00EC057D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Überblick über die Technik und künstlerische Positionen</w:t>
            </w:r>
          </w:p>
          <w:p w14:paraId="2E32C37E" w14:textId="30388D17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Anregungen und Inspiration geben (Was ist möglich?</w:t>
            </w:r>
          </w:p>
        </w:tc>
        <w:tc>
          <w:tcPr>
            <w:tcW w:w="1638" w:type="dxa"/>
          </w:tcPr>
          <w:p w14:paraId="33753D1A" w14:textId="77777777" w:rsidR="00EC057D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Tisch/Wand</w:t>
            </w:r>
          </w:p>
          <w:p w14:paraId="3CB65EDA" w14:textId="77777777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Viel versch. Bildmaterial zur Inspiration</w:t>
            </w:r>
          </w:p>
          <w:p w14:paraId="29CC2DE5" w14:textId="77777777" w:rsidR="00C47758" w:rsidRDefault="00C47758">
            <w:pPr>
              <w:rPr>
                <w:rFonts w:asciiTheme="majorHAnsi" w:hAnsiTheme="majorHAnsi" w:cstheme="majorHAnsi"/>
              </w:rPr>
            </w:pPr>
          </w:p>
          <w:p w14:paraId="0248D5EC" w14:textId="77777777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Schneidwerk-zeuge (Schere, Japanmesser, Schnittmesser)</w:t>
            </w:r>
          </w:p>
          <w:p w14:paraId="796561F2" w14:textId="77777777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Leim, Papier, Magazine, Bücher zum Collagieren</w:t>
            </w:r>
          </w:p>
          <w:p w14:paraId="5585AF43" w14:textId="77777777" w:rsidR="00C47758" w:rsidRDefault="00C47758">
            <w:pPr>
              <w:rPr>
                <w:rFonts w:asciiTheme="majorHAnsi" w:hAnsiTheme="majorHAnsi" w:cstheme="majorHAnsi"/>
              </w:rPr>
            </w:pPr>
          </w:p>
          <w:p w14:paraId="7EC0B5CD" w14:textId="77777777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Tisch/Wand/</w:t>
            </w:r>
          </w:p>
          <w:p w14:paraId="6C827577" w14:textId="7E14CB1B" w:rsidR="00C47758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Wandtafel</w:t>
            </w:r>
          </w:p>
        </w:tc>
      </w:tr>
      <w:tr w:rsidR="00C47758" w14:paraId="235CC504" w14:textId="77777777" w:rsidTr="00C47758">
        <w:tc>
          <w:tcPr>
            <w:tcW w:w="1696" w:type="dxa"/>
          </w:tcPr>
          <w:p w14:paraId="51BBABC0" w14:textId="60F4650C" w:rsidR="00EC057D" w:rsidRDefault="00EC057D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Di, 07.09.</w:t>
            </w:r>
            <w:r>
              <w:rPr>
                <w:rFonts w:asciiTheme="majorHAnsi" w:hAnsiTheme="majorHAnsi" w:cstheme="majorHAnsi"/>
              </w:rPr>
              <w:br/>
              <w:t>10:00-16:00 Uhr</w:t>
            </w:r>
          </w:p>
        </w:tc>
        <w:tc>
          <w:tcPr>
            <w:tcW w:w="3402" w:type="dxa"/>
          </w:tcPr>
          <w:p w14:paraId="27B8C1AA" w14:textId="0ABB72F0" w:rsidR="00EC057D" w:rsidRDefault="00C47758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Offen:</w:t>
            </w:r>
            <w:r>
              <w:rPr>
                <w:rFonts w:asciiTheme="majorHAnsi" w:hAnsiTheme="majorHAnsi" w:cstheme="majorHAnsi"/>
              </w:rPr>
              <w:t xml:space="preserve"> entweder wiederholen mit einer anderen Gruppe, oder hybrid (einige hatten schon eine Einführung, andere nicht) oder nochmals mit der gleichen Gruppe auf letzter Woche aufbauen</w:t>
            </w:r>
          </w:p>
        </w:tc>
        <w:tc>
          <w:tcPr>
            <w:tcW w:w="2326" w:type="dxa"/>
          </w:tcPr>
          <w:p w14:paraId="75EA5339" w14:textId="3FDDBF5B" w:rsidR="00EC057D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Flexibel reagieren können auf Gegebenheiten, verschiedene Angebote im Ärmel haben</w:t>
            </w:r>
          </w:p>
        </w:tc>
        <w:tc>
          <w:tcPr>
            <w:tcW w:w="1638" w:type="dxa"/>
          </w:tcPr>
          <w:p w14:paraId="3987A1F3" w14:textId="77777777" w:rsidR="00EC057D" w:rsidRDefault="00EC057D">
            <w:pPr>
              <w:rPr>
                <w:rFonts w:asciiTheme="majorHAnsi" w:hAnsiTheme="majorHAnsi" w:cstheme="majorHAnsi"/>
              </w:rPr>
            </w:pPr>
          </w:p>
        </w:tc>
      </w:tr>
      <w:tr w:rsidR="00C47758" w14:paraId="4D365CEA" w14:textId="77777777" w:rsidTr="00C47758">
        <w:tc>
          <w:tcPr>
            <w:tcW w:w="1696" w:type="dxa"/>
          </w:tcPr>
          <w:p w14:paraId="38FEE6D9" w14:textId="0E68CC43" w:rsidR="00EC057D" w:rsidRDefault="00EC057D">
            <w:pPr>
              <w:rPr>
                <w:rFonts w:asciiTheme="majorHAnsi" w:hAnsiTheme="majorHAnsi" w:cstheme="majorHAnsi"/>
              </w:rPr>
            </w:pPr>
            <w:r w:rsidRPr="00C47758">
              <w:rPr>
                <w:rFonts w:asciiTheme="majorHAnsi" w:hAnsiTheme="majorHAnsi" w:cstheme="majorHAnsi"/>
                <w:b/>
                <w:bCs/>
              </w:rPr>
              <w:t>Mo, 13.09.</w:t>
            </w:r>
            <w:r>
              <w:rPr>
                <w:rFonts w:asciiTheme="majorHAnsi" w:hAnsiTheme="majorHAnsi" w:cstheme="majorHAnsi"/>
              </w:rPr>
              <w:br/>
              <w:t>10:00 – 16:00 Uhr</w:t>
            </w:r>
          </w:p>
        </w:tc>
        <w:tc>
          <w:tcPr>
            <w:tcW w:w="3402" w:type="dxa"/>
          </w:tcPr>
          <w:p w14:paraId="25EAD5BF" w14:textId="19182482" w:rsidR="00EC057D" w:rsidRDefault="00C477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Siehe Di, 07.09.</w:t>
            </w:r>
          </w:p>
        </w:tc>
        <w:tc>
          <w:tcPr>
            <w:tcW w:w="2326" w:type="dxa"/>
          </w:tcPr>
          <w:p w14:paraId="3D16BBBB" w14:textId="71F027D1" w:rsidR="00EC057D" w:rsidRDefault="00617EA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JP</w:t>
            </w:r>
          </w:p>
        </w:tc>
        <w:tc>
          <w:tcPr>
            <w:tcW w:w="1638" w:type="dxa"/>
          </w:tcPr>
          <w:p w14:paraId="2C2CC961" w14:textId="77777777" w:rsidR="00EC057D" w:rsidRDefault="00EC057D">
            <w:pPr>
              <w:rPr>
                <w:rFonts w:asciiTheme="majorHAnsi" w:hAnsiTheme="majorHAnsi" w:cstheme="majorHAnsi"/>
              </w:rPr>
            </w:pPr>
          </w:p>
        </w:tc>
      </w:tr>
    </w:tbl>
    <w:p w14:paraId="2394C508" w14:textId="5D980FC2" w:rsidR="00C47758" w:rsidRDefault="00C47758">
      <w:pPr>
        <w:rPr>
          <w:rFonts w:asciiTheme="majorHAnsi" w:hAnsiTheme="majorHAnsi" w:cstheme="majorHAnsi"/>
        </w:rPr>
      </w:pPr>
    </w:p>
    <w:p w14:paraId="2DA15E0B" w14:textId="2551683C" w:rsidR="004D7DBF" w:rsidRDefault="004D7DBF">
      <w:pPr>
        <w:rPr>
          <w:rFonts w:asciiTheme="majorHAnsi" w:hAnsiTheme="majorHAnsi" w:cstheme="majorHAnsi"/>
        </w:rPr>
      </w:pPr>
      <w:r w:rsidRPr="004D7DBF">
        <w:rPr>
          <w:rFonts w:asciiTheme="majorHAnsi" w:hAnsiTheme="majorHAnsi" w:cstheme="majorHAnsi"/>
          <w:b/>
          <w:bCs/>
        </w:rPr>
        <w:t xml:space="preserve">Mögliche </w:t>
      </w:r>
      <w:proofErr w:type="spellStart"/>
      <w:r w:rsidRPr="004D7DBF">
        <w:rPr>
          <w:rFonts w:asciiTheme="majorHAnsi" w:hAnsiTheme="majorHAnsi" w:cstheme="majorHAnsi"/>
          <w:b/>
          <w:bCs/>
        </w:rPr>
        <w:t>Foki</w:t>
      </w:r>
      <w:proofErr w:type="spellEnd"/>
      <w:r w:rsidRPr="004D7DBF">
        <w:rPr>
          <w:rFonts w:asciiTheme="majorHAnsi" w:hAnsiTheme="majorHAnsi" w:cstheme="majorHAnsi"/>
          <w:b/>
          <w:bCs/>
        </w:rPr>
        <w:t>:</w:t>
      </w:r>
      <w:r>
        <w:rPr>
          <w:rFonts w:asciiTheme="majorHAnsi" w:hAnsiTheme="majorHAnsi" w:cstheme="majorHAnsi"/>
        </w:rPr>
        <w:t xml:space="preserve"> Technik Collage</w:t>
      </w:r>
      <w:r w:rsidR="004E5DB8">
        <w:rPr>
          <w:rFonts w:asciiTheme="majorHAnsi" w:hAnsiTheme="majorHAnsi" w:cstheme="majorHAnsi"/>
        </w:rPr>
        <w:t xml:space="preserve"> </w:t>
      </w:r>
      <w:proofErr w:type="spellStart"/>
      <w:r w:rsidR="004E5DB8">
        <w:rPr>
          <w:rFonts w:asciiTheme="majorHAnsi" w:hAnsiTheme="majorHAnsi" w:cstheme="majorHAnsi"/>
        </w:rPr>
        <w:t>evt.</w:t>
      </w:r>
      <w:proofErr w:type="spellEnd"/>
      <w:r w:rsidR="004E5DB8">
        <w:rPr>
          <w:rFonts w:asciiTheme="majorHAnsi" w:hAnsiTheme="majorHAnsi" w:cstheme="majorHAnsi"/>
        </w:rPr>
        <w:t xml:space="preserve"> Transfer zu Stopp-Motion</w:t>
      </w:r>
      <w:r>
        <w:rPr>
          <w:rFonts w:asciiTheme="majorHAnsi" w:hAnsiTheme="majorHAnsi" w:cstheme="majorHAnsi"/>
        </w:rPr>
        <w:t>, Unterschied Montage – Collage, verschiedene Collagekünstler, Werbung, Surrealismu</w:t>
      </w:r>
      <w:r w:rsidR="004E5DB8">
        <w:rPr>
          <w:rFonts w:asciiTheme="majorHAnsi" w:hAnsiTheme="majorHAnsi" w:cstheme="majorHAnsi"/>
        </w:rPr>
        <w:t>s, Dadaismus.</w:t>
      </w:r>
    </w:p>
    <w:p w14:paraId="25E620A1" w14:textId="77777777" w:rsidR="004E5DB8" w:rsidRPr="004E5DB8" w:rsidRDefault="004E5DB8" w:rsidP="004E5DB8">
      <w:r>
        <w:t xml:space="preserve">Interessante </w:t>
      </w:r>
      <w:proofErr w:type="spellStart"/>
      <w:r>
        <w:t>Links:</w:t>
      </w:r>
      <w:hyperlink r:id="rId7" w:history="1">
        <w:r>
          <w:rPr>
            <w:rStyle w:val="Hyperlink"/>
          </w:rPr>
          <w:t>Collagen-Kunst</w:t>
        </w:r>
        <w:proofErr w:type="spellEnd"/>
        <w:r>
          <w:rPr>
            <w:rStyle w:val="Hyperlink"/>
          </w:rPr>
          <w:t xml:space="preserve"> | Shoppe Poster &amp; Wandbilder mit Collagen | JUNIQE</w:t>
        </w:r>
      </w:hyperlink>
    </w:p>
    <w:p w14:paraId="2CAA8CBE" w14:textId="7221E83C" w:rsidR="004E5DB8" w:rsidRDefault="00617E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John Heartfield (politisch) unterschied erklären Montage Collage </w:t>
      </w:r>
    </w:p>
    <w:p w14:paraId="7D2AA349" w14:textId="334F6BBA" w:rsidR="00617EAE" w:rsidRDefault="00617E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Zuerst eher spielerisch, eigener Zugang, ohne Input (befreit) Bilder </w:t>
      </w:r>
      <w:proofErr w:type="spellStart"/>
      <w:r>
        <w:rPr>
          <w:rFonts w:asciiTheme="majorHAnsi" w:hAnsiTheme="majorHAnsi" w:cstheme="majorHAnsi"/>
        </w:rPr>
        <w:t>verschnippseln</w:t>
      </w:r>
      <w:proofErr w:type="spellEnd"/>
      <w:r>
        <w:rPr>
          <w:rFonts w:asciiTheme="majorHAnsi" w:hAnsiTheme="majorHAnsi" w:cstheme="majorHAnsi"/>
        </w:rPr>
        <w:t xml:space="preserve"> und neu zusammensetzen</w:t>
      </w:r>
    </w:p>
    <w:p w14:paraId="08E489CD" w14:textId="0EE6F11F" w:rsidR="00617EAE" w:rsidRDefault="00617E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Ausprobieren: kleine Übungen, Anstösse geben</w:t>
      </w:r>
    </w:p>
    <w:p w14:paraId="4CBCF21A" w14:textId="1B82DEA2" w:rsidR="002D63A5" w:rsidRDefault="002D63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Internet: Bilder ausdrucken thematischer Bezug!</w:t>
      </w:r>
    </w:p>
    <w:p w14:paraId="1E43D6E1" w14:textId="06A39B3C" w:rsidR="00617EAE" w:rsidRDefault="00617E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Anhand der Experimente dann eventuell auf Künstler </w:t>
      </w:r>
      <w:proofErr w:type="gramStart"/>
      <w:r>
        <w:rPr>
          <w:rFonts w:asciiTheme="majorHAnsi" w:hAnsiTheme="majorHAnsi" w:cstheme="majorHAnsi"/>
        </w:rPr>
        <w:t>zurück greifen</w:t>
      </w:r>
      <w:proofErr w:type="gramEnd"/>
    </w:p>
    <w:p w14:paraId="4D8710FB" w14:textId="1C4E4852" w:rsidR="002D63A5" w:rsidRDefault="002D63A5">
      <w:pPr>
        <w:rPr>
          <w:rFonts w:asciiTheme="majorHAnsi" w:hAnsiTheme="majorHAnsi" w:cstheme="majorHAnsi"/>
        </w:rPr>
      </w:pPr>
      <w:r w:rsidRPr="002D63A5">
        <w:rPr>
          <w:rFonts w:asciiTheme="majorHAnsi" w:hAnsiTheme="majorHAnsi" w:cstheme="majorHAnsi"/>
          <w:b/>
          <w:bCs/>
        </w:rPr>
        <w:t>Thema:</w:t>
      </w:r>
      <w:r>
        <w:rPr>
          <w:rFonts w:asciiTheme="majorHAnsi" w:hAnsiTheme="majorHAnsi" w:cstheme="majorHAnsi"/>
        </w:rPr>
        <w:t xml:space="preserve"> Traumwelten, Schönheitsideale (Mode, Selbstinszenierung: Wie man sich der Welt zeigt)</w:t>
      </w:r>
    </w:p>
    <w:p w14:paraId="023931C8" w14:textId="34259F1F" w:rsidR="002D63A5" w:rsidRDefault="002D63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Ein bis zwei Hefter mitbringen die sie zur Verfügung stellen könnten dazu</w:t>
      </w:r>
    </w:p>
    <w:p w14:paraId="225624BB" w14:textId="30E7773B" w:rsidR="002D63A5" w:rsidRDefault="002D63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Thema als Vorschlag! Könnten es auf dieses Thema beziehen!</w:t>
      </w:r>
    </w:p>
    <w:p w14:paraId="3AD5DFE9" w14:textId="26312376" w:rsidR="002D63A5" w:rsidRDefault="002D63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Wenn sie ein eigenes Thema mitbringen dann können sie auch dazu etwas suchen</w:t>
      </w:r>
    </w:p>
    <w:p w14:paraId="462A3E48" w14:textId="7879E79F" w:rsidR="002D63A5" w:rsidRDefault="002D63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Aushang schicken!</w:t>
      </w:r>
    </w:p>
    <w:p w14:paraId="35BE8421" w14:textId="77777777" w:rsidR="002D63A5" w:rsidRDefault="002D63A5">
      <w:pPr>
        <w:rPr>
          <w:rFonts w:asciiTheme="majorHAnsi" w:hAnsiTheme="majorHAnsi" w:cstheme="majorHAnsi"/>
        </w:rPr>
      </w:pPr>
    </w:p>
    <w:p w14:paraId="10F660CB" w14:textId="77777777" w:rsidR="00C47758" w:rsidRDefault="00C4775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7D469AD" w14:textId="1345934D" w:rsidR="00EC057D" w:rsidRPr="00C47758" w:rsidRDefault="00C47758">
      <w:pPr>
        <w:rPr>
          <w:rFonts w:asciiTheme="majorHAnsi" w:hAnsiTheme="majorHAnsi" w:cstheme="majorHAnsi"/>
          <w:b/>
          <w:bCs/>
        </w:rPr>
      </w:pPr>
      <w:r w:rsidRPr="00C47758">
        <w:rPr>
          <w:rFonts w:asciiTheme="majorHAnsi" w:hAnsiTheme="majorHAnsi" w:cstheme="majorHAnsi"/>
          <w:b/>
          <w:bCs/>
        </w:rPr>
        <w:lastRenderedPageBreak/>
        <w:t>Inspirierende Sammlung</w:t>
      </w:r>
    </w:p>
    <w:p w14:paraId="46470202" w14:textId="0191EA6E" w:rsidR="00C47758" w:rsidRDefault="00C47758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B23BEBB" wp14:editId="0C7A6522">
            <wp:extent cx="2233889" cy="3162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01" cy="31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BF">
        <w:rPr>
          <w:rFonts w:asciiTheme="majorHAnsi" w:hAnsiTheme="majorHAnsi" w:cstheme="majorHAnsi"/>
        </w:rPr>
        <w:t xml:space="preserve"> </w:t>
      </w:r>
      <w:r w:rsidR="004D7DBF">
        <w:rPr>
          <w:noProof/>
        </w:rPr>
        <w:drawing>
          <wp:inline distT="0" distB="0" distL="0" distR="0" wp14:anchorId="1F74EA68" wp14:editId="62928460">
            <wp:extent cx="2933700" cy="1530879"/>
            <wp:effectExtent l="0" t="0" r="0" b="0"/>
            <wp:docPr id="2" name="Grafik 2" descr="Barbara Kruger and the Protest Art in Capital Letters | Art News by Koo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bara Kruger and the Protest Art in Capital Letters | Art News by Koone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34" cy="15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/>
        <w:t>Barbara Krüger</w:t>
      </w:r>
    </w:p>
    <w:p w14:paraId="55DB2645" w14:textId="1ADC17FF" w:rsidR="004D7DBF" w:rsidRDefault="004D7DB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FE0739D" wp14:editId="72BF9E73">
            <wp:extent cx="2896185" cy="4432935"/>
            <wp:effectExtent l="0" t="0" r="0" b="5715"/>
            <wp:docPr id="5" name="Grafik 5" descr="Georges Braque: Mandoline :: Museum Ulm :: museum-digital:baden-württem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orges Braque: Mandoline :: Museum Ulm :: museum-digital:baden-württember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25" cy="44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  <w:r>
        <w:rPr>
          <w:noProof/>
        </w:rPr>
        <w:drawing>
          <wp:inline distT="0" distB="0" distL="0" distR="0" wp14:anchorId="2295F464" wp14:editId="79D2F7CF">
            <wp:extent cx="2773513" cy="3832536"/>
            <wp:effectExtent l="0" t="0" r="8255" b="0"/>
            <wp:docPr id="6" name="Grafik 6" descr="Georges Braque - Sein Werk | Moderne Kunst - versteh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orges Braque - Sein Werk | Moderne Kunst - verstehen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63" cy="38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/>
        <w:t>Georges Braque</w:t>
      </w:r>
    </w:p>
    <w:p w14:paraId="4BF730FE" w14:textId="77777777" w:rsidR="004D7DBF" w:rsidRDefault="004D7DBF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5488114" wp14:editId="33F2B837">
            <wp:extent cx="5161281" cy="2903220"/>
            <wp:effectExtent l="0" t="0" r="1270" b="0"/>
            <wp:docPr id="3" name="Grafik 3" descr="Picasso-Ausstellung in London - Frühkindlicher Zeichner (Archi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asso-Ausstellung in London - Frühkindlicher Zeichner (Archiv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70" cy="29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E3DF" w14:textId="7F1DBB2C" w:rsidR="004D7DBF" w:rsidRDefault="004D7DB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A39D458" wp14:editId="34A72AE1">
            <wp:extent cx="2598420" cy="3546985"/>
            <wp:effectExtent l="0" t="0" r="0" b="0"/>
            <wp:docPr id="4" name="Grafik 4" descr="Pablo Picasso - der gitarre | Pablo picasso, Kubismus,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blo Picasso - der gitarre | Pablo picasso, Kubismus, Picass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95" cy="35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/>
        <w:t>Pablo Picasso</w:t>
      </w:r>
    </w:p>
    <w:p w14:paraId="32A28E75" w14:textId="0020A90B" w:rsidR="004E5DB8" w:rsidRDefault="004E5DB8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ED99E2" wp14:editId="05DCC756">
            <wp:extent cx="3048000" cy="2284992"/>
            <wp:effectExtent l="0" t="0" r="0" b="1270"/>
            <wp:docPr id="10" name="Grafik 10" descr="Hannah Höch - Die Dame unter den Dada-Künstlern (Archi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nnah Höch - Die Dame unter den Dada-Künstlern (Archiv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90" cy="22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/>
        <w:t>Hannah Höch</w:t>
      </w:r>
    </w:p>
    <w:p w14:paraId="7C6D6D75" w14:textId="6D1098E5" w:rsidR="004E5DB8" w:rsidRDefault="004E5DB8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ED9C1FC" wp14:editId="7F4F1C53">
            <wp:extent cx="5760720" cy="2211705"/>
            <wp:effectExtent l="0" t="0" r="0" b="0"/>
            <wp:docPr id="9" name="Grafik 9" descr="Max Ernst zu kaufen: Erwerben Sie Kunstwerke inspirierten von Max Ernst -  Singul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x Ernst zu kaufen: Erwerben Sie Kunstwerke inspirierten von Max Ernst -  Singul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/>
        <w:t>Max Ernst</w:t>
      </w:r>
    </w:p>
    <w:p w14:paraId="6FDBE8A3" w14:textId="50E61A85" w:rsidR="004D7DBF" w:rsidRDefault="004D7DB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42FE144" wp14:editId="053EAFAC">
            <wp:extent cx="3055620" cy="30556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53A2" w14:textId="6352A026" w:rsidR="004D7DBF" w:rsidRDefault="005256BC">
      <w:hyperlink r:id="rId17" w:history="1">
        <w:r w:rsidR="004D7DBF" w:rsidRPr="004D7DBF">
          <w:rPr>
            <w:rStyle w:val="Hyperlink"/>
            <w:rFonts w:ascii="Helvetica" w:hAnsi="Helvetica"/>
            <w:color w:val="0F0F0F"/>
            <w:spacing w:val="7"/>
            <w:sz w:val="21"/>
            <w:szCs w:val="21"/>
            <w:u w:val="none"/>
            <w:shd w:val="clear" w:color="auto" w:fill="FFFFFF"/>
          </w:rPr>
          <w:t xml:space="preserve">Frank </w:t>
        </w:r>
        <w:proofErr w:type="spellStart"/>
        <w:r w:rsidR="004D7DBF" w:rsidRPr="004D7DBF">
          <w:rPr>
            <w:rStyle w:val="Hyperlink"/>
            <w:rFonts w:ascii="Helvetica" w:hAnsi="Helvetica"/>
            <w:color w:val="0F0F0F"/>
            <w:spacing w:val="7"/>
            <w:sz w:val="21"/>
            <w:szCs w:val="21"/>
            <w:u w:val="none"/>
            <w:shd w:val="clear" w:color="auto" w:fill="FFFFFF"/>
          </w:rPr>
          <w:t>Moths</w:t>
        </w:r>
        <w:proofErr w:type="spellEnd"/>
      </w:hyperlink>
    </w:p>
    <w:p w14:paraId="73D6C21F" w14:textId="3F188915" w:rsidR="004D7DBF" w:rsidRDefault="004D7DBF">
      <w:r>
        <w:rPr>
          <w:noProof/>
        </w:rPr>
        <w:lastRenderedPageBreak/>
        <w:drawing>
          <wp:inline distT="0" distB="0" distL="0" distR="0" wp14:anchorId="10DC03AB" wp14:editId="14640ECA">
            <wp:extent cx="3048000" cy="2684834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53" cy="26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C8D1" w14:textId="7D640208" w:rsidR="004E5DB8" w:rsidRDefault="004E5DB8">
      <w:r w:rsidRPr="004E5DB8">
        <w:rPr>
          <w:b/>
          <w:bCs/>
        </w:rPr>
        <w:t xml:space="preserve">Instagram: </w:t>
      </w:r>
      <w:proofErr w:type="spellStart"/>
      <w:r>
        <w:t>eastofhoney</w:t>
      </w:r>
      <w:proofErr w:type="spellEnd"/>
      <w:r>
        <w:t xml:space="preserve">, </w:t>
      </w:r>
      <w:proofErr w:type="spellStart"/>
      <w:r>
        <w:t>stolenpainting</w:t>
      </w:r>
      <w:proofErr w:type="spellEnd"/>
      <w:r>
        <w:t xml:space="preserve"> etc.</w:t>
      </w:r>
    </w:p>
    <w:p w14:paraId="00AEEDB6" w14:textId="31C5FDAD" w:rsidR="004E5DB8" w:rsidRDefault="004E5DB8">
      <w:r w:rsidRPr="004E5DB8">
        <w:rPr>
          <w:noProof/>
        </w:rPr>
        <w:drawing>
          <wp:anchor distT="0" distB="0" distL="114300" distR="114300" simplePos="0" relativeHeight="251659264" behindDoc="0" locked="0" layoutInCell="1" allowOverlap="1" wp14:anchorId="13A19DA2" wp14:editId="3A2903C7">
            <wp:simplePos x="0" y="0"/>
            <wp:positionH relativeFrom="column">
              <wp:posOffset>2680335</wp:posOffset>
            </wp:positionH>
            <wp:positionV relativeFrom="paragraph">
              <wp:posOffset>0</wp:posOffset>
            </wp:positionV>
            <wp:extent cx="2285711" cy="4950440"/>
            <wp:effectExtent l="0" t="0" r="635" b="3175"/>
            <wp:wrapNone/>
            <wp:docPr id="12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4F7AC251-A1E1-42DF-A78C-D020448502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4F7AC251-A1E1-42DF-A78C-D020448502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1" cy="49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DB8">
        <w:rPr>
          <w:noProof/>
        </w:rPr>
        <w:drawing>
          <wp:anchor distT="0" distB="0" distL="114300" distR="114300" simplePos="0" relativeHeight="251660288" behindDoc="0" locked="0" layoutInCell="1" allowOverlap="1" wp14:anchorId="5282BE69" wp14:editId="7CCFA9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5712" cy="4950441"/>
            <wp:effectExtent l="0" t="0" r="635" b="3175"/>
            <wp:wrapNone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7E8F499C-CA28-483D-9178-7E11D993B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7E8F499C-CA28-483D-9178-7E11D993B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2" cy="495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5DB8">
      <w:head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16CFB" w14:textId="77777777" w:rsidR="005256BC" w:rsidRDefault="005256BC" w:rsidP="00EC057D">
      <w:pPr>
        <w:spacing w:after="0" w:line="240" w:lineRule="auto"/>
      </w:pPr>
      <w:r>
        <w:separator/>
      </w:r>
    </w:p>
  </w:endnote>
  <w:endnote w:type="continuationSeparator" w:id="0">
    <w:p w14:paraId="327284CD" w14:textId="77777777" w:rsidR="005256BC" w:rsidRDefault="005256BC" w:rsidP="00EC0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78AA" w14:textId="77777777" w:rsidR="005256BC" w:rsidRDefault="005256BC" w:rsidP="00EC057D">
      <w:pPr>
        <w:spacing w:after="0" w:line="240" w:lineRule="auto"/>
      </w:pPr>
      <w:r>
        <w:separator/>
      </w:r>
    </w:p>
  </w:footnote>
  <w:footnote w:type="continuationSeparator" w:id="0">
    <w:p w14:paraId="519C7EA4" w14:textId="77777777" w:rsidR="005256BC" w:rsidRDefault="005256BC" w:rsidP="00EC0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5BA14" w14:textId="3D09F765" w:rsidR="00EC057D" w:rsidRDefault="00EC057D">
    <w:pPr>
      <w:pStyle w:val="Kopfzeile"/>
    </w:pPr>
    <w:r>
      <w:t>Tagesstätte Wil</w:t>
    </w:r>
    <w:r>
      <w:ptab w:relativeTo="margin" w:alignment="center" w:leader="none"/>
    </w:r>
    <w:r>
      <w:t>R. Jeker</w:t>
    </w:r>
    <w:r>
      <w:ptab w:relativeTo="margin" w:alignment="right" w:leader="none"/>
    </w:r>
    <w:r>
      <w:t>Grobplanung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57D"/>
    <w:rsid w:val="002D63A5"/>
    <w:rsid w:val="00397B18"/>
    <w:rsid w:val="003C204E"/>
    <w:rsid w:val="004D7DBF"/>
    <w:rsid w:val="004E5DB8"/>
    <w:rsid w:val="005256BC"/>
    <w:rsid w:val="00617EAE"/>
    <w:rsid w:val="00A9688C"/>
    <w:rsid w:val="00C47758"/>
    <w:rsid w:val="00DA3B80"/>
    <w:rsid w:val="00EC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092713"/>
  <w15:chartTrackingRefBased/>
  <w15:docId w15:val="{BD34F6B8-E64D-4508-9A5C-807C56B0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0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57D"/>
  </w:style>
  <w:style w:type="paragraph" w:styleId="Fuzeile">
    <w:name w:val="footer"/>
    <w:basedOn w:val="Standard"/>
    <w:link w:val="FuzeileZchn"/>
    <w:uiPriority w:val="99"/>
    <w:unhideWhenUsed/>
    <w:rsid w:val="00EC0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57D"/>
  </w:style>
  <w:style w:type="table" w:styleId="Tabellenraster">
    <w:name w:val="Table Grid"/>
    <w:basedOn w:val="NormaleTabelle"/>
    <w:uiPriority w:val="39"/>
    <w:rsid w:val="00EC0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4D7D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juniqe.ch/collagen-kuenstler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juniqe.ch/frank-moth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2016-4343-44B9-A723-6ED50A0BF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Jecker</dc:creator>
  <cp:keywords/>
  <dc:description/>
  <cp:lastModifiedBy>Ramona Jecker</cp:lastModifiedBy>
  <cp:revision>2</cp:revision>
  <dcterms:created xsi:type="dcterms:W3CDTF">2021-05-27T18:26:00Z</dcterms:created>
  <dcterms:modified xsi:type="dcterms:W3CDTF">2021-05-28T15:13:00Z</dcterms:modified>
</cp:coreProperties>
</file>